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13 февраля 2023 г. № 28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13 февраля 2023 г. № 28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планировки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и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подготовленным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составе изменений в документацию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 по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пр-кту Московский, ул. Ломоносова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городском округе город Воронеж,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утвержденную постановлением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28.12.2020 № 1272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26.08.2021 № 851 «О подготовке изменений в документацию по планировке территории по пр-кту Московский, ул. Ломоносова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14.02.2023 по 03.03.2023 общественные обсуждения по проекту планировки территории и проекту межевания территории, подготовленным в составе изменений в документацию по планировке территории по пр-кту Московский, ул. Ломоносова в городском округе город Воронеж, утвержденную постановлением администрации городского округа город Воронеж от 28.12.2020 № 1272, согласно приложению № 1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21.02.2023 по 27.02.2023.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планировки территории и проекту межевания территории, подготовленным в составе изменений в документацию по планировке территории по пр-кту Московский, ул. Ломоносова в городском округе город Воронеж, утвержденную постановлением администрации городского округа город Воронеж от 28.12.2020 № 1272, являются граждане, постоянно проживающие на территории, в отношении которой подготовлены изменения в документацию по планировке территории,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проекту планировки территории и проекту межевания территории, подготовленным в составе изменений в документацию по планировке территории по пр-кту Московский, ул. Ломоносова в городском округе город Воронеж, утвержденную постановлением администрации городского округа город Воронеж от 28.12.2020 № 1272, поручить комиссии по землепользованию и застройке городского округа город Воронеж (далее – Рабочий орган).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 и проекта межевания территории, подготовленных в составе изменений в документацию по планировке территории по пр-кту Московский, ул. Ломоносова в городском округе город Воронеж, утвержденную постановлением администрации городского округа город Воронеж от 28.12.2020 № 1272,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проекту планировки территории и проекту межевания территории, подготовленным в составе изменений в документацию по планировке территории по пр-кту Московский, ул. Ломоносова в городском округе город Воронеж, утвержденную постановлением администрации городского округа город Воронеж от 28.12.2020 № 1272,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03 марта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для официальных правовых актов порядке настоящее постановление, приложения № 1 (изменения в документацию по планировке территории по пр-кту Московский, ул. Ломоносова в городском округе город Воронеж, утвержденную постановлением администрации городского округа город Воронеж от 28.12.2020 № 1272) и № 2 (оповещение о начале общественных обсуждений) к нему.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